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C9" w:rsidRPr="00D56C8B" w:rsidRDefault="007B48C9" w:rsidP="007B48C9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A36">
        <w:rPr>
          <w:rFonts w:ascii="Times New Roman" w:hAnsi="Times New Roman" w:cs="Times New Roman"/>
          <w:b/>
          <w:bCs/>
          <w:sz w:val="28"/>
          <w:szCs w:val="28"/>
        </w:rPr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711A36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4"/>
        <w:tblW w:w="10680" w:type="dxa"/>
        <w:jc w:val="center"/>
        <w:tblLook w:val="04A0"/>
      </w:tblPr>
      <w:tblGrid>
        <w:gridCol w:w="594"/>
        <w:gridCol w:w="3012"/>
        <w:gridCol w:w="1164"/>
        <w:gridCol w:w="559"/>
        <w:gridCol w:w="574"/>
        <w:gridCol w:w="1013"/>
        <w:gridCol w:w="1028"/>
        <w:gridCol w:w="2736"/>
      </w:tblGrid>
      <w:tr w:rsidR="007B48C9" w:rsidRPr="00B33C43" w:rsidTr="00583B66">
        <w:trPr>
          <w:jc w:val="center"/>
        </w:trPr>
        <w:tc>
          <w:tcPr>
            <w:tcW w:w="594" w:type="dxa"/>
            <w:vMerge w:val="restart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12" w:type="dxa"/>
            <w:vMerge w:val="restart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B33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297" w:type="dxa"/>
            <w:gridSpan w:val="3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B33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41" w:type="dxa"/>
            <w:gridSpan w:val="2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736" w:type="dxa"/>
            <w:vMerge w:val="restart"/>
          </w:tcPr>
          <w:p w:rsidR="007B48C9" w:rsidRPr="00B33C43" w:rsidRDefault="007B48C9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proofErr w:type="spellEnd"/>
            <w:r w:rsidRPr="00B33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  <w:proofErr w:type="spellEnd"/>
            <w:r w:rsidRPr="00B33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proofErr w:type="spellEnd"/>
            <w:r w:rsidRPr="00B33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proofErr w:type="spellEnd"/>
          </w:p>
        </w:tc>
      </w:tr>
      <w:tr w:rsidR="007B48C9" w:rsidRPr="00B33C43" w:rsidTr="00583B66">
        <w:trPr>
          <w:jc w:val="center"/>
        </w:trPr>
        <w:tc>
          <w:tcPr>
            <w:tcW w:w="594" w:type="dxa"/>
            <w:vMerge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9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013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736" w:type="dxa"/>
            <w:vMerge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Деревянный мир: создаем макет избы из бумаги</w:t>
            </w:r>
            <w:proofErr w:type="gramStart"/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7B48C9" w:rsidRPr="00EF2B1B" w:rsidRDefault="007B48C9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избы: рисуем и моделируем избу в графическом редакторе</w:t>
            </w:r>
            <w:proofErr w:type="gramStart"/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028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Красота человека: создаем портрет русской красавицы (в национальном костюме с учетом этнокультурных особенностей региона). </w:t>
            </w:r>
          </w:p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изображаем фигуру человека в национальном костюме.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праздники: создаем панно на тему народных праздников. </w:t>
            </w:r>
          </w:p>
          <w:p w:rsidR="007B48C9" w:rsidRPr="00EF2B1B" w:rsidRDefault="007B48C9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угол: изображаем и моделируем башни и крепостные стены. </w:t>
            </w:r>
          </w:p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край: создаем макет «Древний город».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Древние соборы: изображаем древнерусский храм. </w:t>
            </w:r>
          </w:p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Русской земли: рисуем древнерусский город или историческую часть современного </w:t>
            </w: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города.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Древнерусские воины-защитники: рисуем героев былин, древних легенд, сказок.</w:t>
            </w:r>
          </w:p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Великий Новгород: знакомимся с памятниками древнерусского зодчества.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Псков: знакомимся с памятниками древнерусского зодчества. </w:t>
            </w:r>
          </w:p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Владимир и Суздаль: знакомимся с памятниками древнерусского зодчества.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Москва: знакомимся с памятниками древнерусского зодчества. </w:t>
            </w:r>
          </w:p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Узорочье теремов: выполняем зарисовки народных орнаментов. Пир в теремных палатах: выполняем творческую работу «Пир в теремных палатах».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Страна восходящего солнца: изображаем японский сад. </w:t>
            </w:r>
          </w:p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Японии».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гор и степей: моделируем юрту в графическом редакторе. Народы гор и степей: рисуем степной или горный пейзаж с традиционными постройками.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Эллада: изображаем олимпийцев в графике.</w:t>
            </w:r>
          </w:p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Древняя Эллада: создаем панно «Олимпийские игры в Древней Греции».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Европейские города: </w:t>
            </w: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рисуем площадь средневекового города. 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России.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Материнство: изображаем двойной портрет матери и ребенка.</w:t>
            </w:r>
          </w:p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Мудрость старости: создаем живописный портрет пожилого человека.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Сопереживание: выполняем тематическую композицию «Сопереживание». </w:t>
            </w:r>
          </w:p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войны.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2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Великой</w:t>
            </w:r>
            <w:proofErr w:type="spellEnd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Отечественной</w:t>
            </w:r>
            <w:proofErr w:type="spellEnd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594" w:type="dxa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2" w:type="dxa"/>
            <w:vAlign w:val="center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Юность и надежды: создаем живописный детский портрет.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7B48C9" w:rsidRPr="00EF2B1B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028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7B48C9" w:rsidRPr="00B33C43" w:rsidTr="00583B66">
        <w:trPr>
          <w:jc w:val="center"/>
        </w:trPr>
        <w:tc>
          <w:tcPr>
            <w:tcW w:w="3606" w:type="dxa"/>
            <w:gridSpan w:val="2"/>
            <w:vAlign w:val="center"/>
          </w:tcPr>
          <w:p w:rsidR="007B48C9" w:rsidRPr="00EF2B1B" w:rsidRDefault="007B48C9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4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9" w:type="dxa"/>
            <w:vAlign w:val="center"/>
          </w:tcPr>
          <w:p w:rsidR="007B48C9" w:rsidRPr="00B33C43" w:rsidRDefault="007B48C9" w:rsidP="00583B66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dxa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</w:tcPr>
          <w:p w:rsidR="007B48C9" w:rsidRPr="00B33C43" w:rsidRDefault="007B48C9" w:rsidP="00583B66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8C9" w:rsidRPr="00EF2B1B" w:rsidRDefault="007B48C9" w:rsidP="007B48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B48C9" w:rsidRDefault="007B48C9" w:rsidP="007B48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C9" w:rsidRDefault="007B48C9" w:rsidP="007B48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48C9" w:rsidRPr="00EF2B1B" w:rsidRDefault="007B48C9" w:rsidP="007B48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2B1B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7B48C9" w:rsidRPr="00EF2B1B" w:rsidRDefault="007B48C9" w:rsidP="007B48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2B1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ОБЯЗАТЕЛЬНЫЕ УЧЕБНЫЕ МАТЕРИАЛЫ ДЛЯ УЧЕНИКА</w:t>
      </w:r>
    </w:p>
    <w:p w:rsidR="007B48C9" w:rsidRPr="00EF2B1B" w:rsidRDefault="007B48C9" w:rsidP="007B48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F2B1B">
        <w:rPr>
          <w:rFonts w:ascii="Times New Roman" w:hAnsi="Times New Roman" w:cs="Times New Roman"/>
          <w:sz w:val="28"/>
          <w:szCs w:val="28"/>
          <w:lang w:val="ru-RU"/>
        </w:rPr>
        <w:t xml:space="preserve">Изобразительное искусство. 1-4 класс. Каждый народ - художник - </w:t>
      </w:r>
      <w:proofErr w:type="spellStart"/>
      <w:r w:rsidRPr="00EF2B1B">
        <w:rPr>
          <w:rFonts w:ascii="Times New Roman" w:hAnsi="Times New Roman" w:cs="Times New Roman"/>
          <w:sz w:val="28"/>
          <w:szCs w:val="28"/>
          <w:lang w:val="ru-RU"/>
        </w:rPr>
        <w:t>Неменская</w:t>
      </w:r>
      <w:proofErr w:type="spellEnd"/>
      <w:r w:rsidRPr="00EF2B1B">
        <w:rPr>
          <w:rFonts w:ascii="Times New Roman" w:hAnsi="Times New Roman" w:cs="Times New Roman"/>
          <w:sz w:val="28"/>
          <w:szCs w:val="28"/>
          <w:lang w:val="ru-RU"/>
        </w:rPr>
        <w:t xml:space="preserve"> Л.А. 2023 год</w:t>
      </w:r>
    </w:p>
    <w:p w:rsidR="007B48C9" w:rsidRPr="00EF2B1B" w:rsidRDefault="007B48C9" w:rsidP="007B48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B48C9" w:rsidRPr="00EF2B1B" w:rsidRDefault="007B48C9" w:rsidP="007B48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2B1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МЕТОДИЧЕСКИЕ МАТЕРИАЛЫ ДЛЯ УЧИТЕЛЯ</w:t>
      </w:r>
    </w:p>
    <w:p w:rsidR="007B48C9" w:rsidRPr="00EF2B1B" w:rsidRDefault="007B48C9" w:rsidP="007B48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4" w:history="1">
        <w:r w:rsidRPr="004F2B77">
          <w:rPr>
            <w:rStyle w:val="a3"/>
            <w:rFonts w:ascii="Times New Roman" w:hAnsi="Times New Roman"/>
            <w:sz w:val="28"/>
            <w:szCs w:val="28"/>
          </w:rPr>
          <w:t>https</w:t>
        </w:r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Pr="004F2B77">
          <w:rPr>
            <w:rStyle w:val="a3"/>
            <w:rFonts w:ascii="Times New Roman" w:hAnsi="Times New Roman"/>
            <w:sz w:val="28"/>
            <w:szCs w:val="28"/>
          </w:rPr>
          <w:t>edsoo</w:t>
        </w:r>
        <w:proofErr w:type="spellEnd"/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4F2B77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Pr="004F2B77">
          <w:rPr>
            <w:rStyle w:val="a3"/>
            <w:rFonts w:ascii="Times New Roman" w:hAnsi="Times New Roman"/>
            <w:sz w:val="28"/>
            <w:szCs w:val="28"/>
          </w:rPr>
          <w:t>mr</w:t>
        </w:r>
        <w:proofErr w:type="spellEnd"/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Pr="004F2B77">
          <w:rPr>
            <w:rStyle w:val="a3"/>
            <w:rFonts w:ascii="Times New Roman" w:hAnsi="Times New Roman"/>
            <w:sz w:val="28"/>
            <w:szCs w:val="28"/>
          </w:rPr>
          <w:t>nachalnaya</w:t>
        </w:r>
        <w:proofErr w:type="spellEnd"/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Pr="004F2B77">
          <w:rPr>
            <w:rStyle w:val="a3"/>
            <w:rFonts w:ascii="Times New Roman" w:hAnsi="Times New Roman"/>
            <w:sz w:val="28"/>
            <w:szCs w:val="28"/>
          </w:rPr>
          <w:t>shkola</w:t>
        </w:r>
        <w:proofErr w:type="spellEnd"/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/</w:t>
        </w:r>
      </w:hyperlink>
      <w:r w:rsidRPr="00EF2B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B48C9" w:rsidRPr="00EF2B1B" w:rsidRDefault="007B48C9" w:rsidP="007B48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Pr="004F2B77">
          <w:rPr>
            <w:rStyle w:val="a3"/>
            <w:rFonts w:ascii="Times New Roman" w:hAnsi="Times New Roman"/>
            <w:sz w:val="28"/>
            <w:szCs w:val="28"/>
          </w:rPr>
          <w:t>https</w:t>
        </w:r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Pr="004F2B77">
          <w:rPr>
            <w:rStyle w:val="a3"/>
            <w:rFonts w:ascii="Times New Roman" w:hAnsi="Times New Roman"/>
            <w:sz w:val="28"/>
            <w:szCs w:val="28"/>
          </w:rPr>
          <w:t>uchitel</w:t>
        </w:r>
        <w:proofErr w:type="spellEnd"/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 w:rsidRPr="004F2B77">
          <w:rPr>
            <w:rStyle w:val="a3"/>
            <w:rFonts w:ascii="Times New Roman" w:hAnsi="Times New Roman"/>
            <w:sz w:val="28"/>
            <w:szCs w:val="28"/>
          </w:rPr>
          <w:t>club</w:t>
        </w:r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Pr="004F2B77">
          <w:rPr>
            <w:rStyle w:val="a3"/>
            <w:rFonts w:ascii="Times New Roman" w:hAnsi="Times New Roman"/>
            <w:sz w:val="28"/>
            <w:szCs w:val="28"/>
          </w:rPr>
          <w:t>fgos</w:t>
        </w:r>
        <w:proofErr w:type="spellEnd"/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Pr="004F2B77">
          <w:rPr>
            <w:rStyle w:val="a3"/>
            <w:rFonts w:ascii="Times New Roman" w:hAnsi="Times New Roman"/>
            <w:sz w:val="28"/>
            <w:szCs w:val="28"/>
          </w:rPr>
          <w:t>fgos</w:t>
        </w:r>
        <w:proofErr w:type="spellEnd"/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Pr="004F2B77">
          <w:rPr>
            <w:rStyle w:val="a3"/>
            <w:rFonts w:ascii="Times New Roman" w:hAnsi="Times New Roman"/>
            <w:sz w:val="28"/>
            <w:szCs w:val="28"/>
          </w:rPr>
          <w:t>nachalnaya</w:t>
        </w:r>
        <w:proofErr w:type="spellEnd"/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Pr="004F2B77">
          <w:rPr>
            <w:rStyle w:val="a3"/>
            <w:rFonts w:ascii="Times New Roman" w:hAnsi="Times New Roman"/>
            <w:sz w:val="28"/>
            <w:szCs w:val="28"/>
          </w:rPr>
          <w:t>shkola</w:t>
        </w:r>
        <w:proofErr w:type="spellEnd"/>
      </w:hyperlink>
      <w:r w:rsidRPr="00EF2B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B48C9" w:rsidRPr="00EF2B1B" w:rsidRDefault="007B48C9" w:rsidP="007B48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B48C9" w:rsidRPr="00EF2B1B" w:rsidRDefault="007B48C9" w:rsidP="007B48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2B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ЦИФРОВЫЕ ОБРАЗОВАТЕЛЬНЫЕ РЕСУРСЫ И РЕСУРСЫ СЕТИ ИНТЕРНЕТ </w:t>
      </w:r>
    </w:p>
    <w:p w:rsidR="007B48C9" w:rsidRPr="006F2006" w:rsidRDefault="007B48C9" w:rsidP="007B48C9">
      <w:pPr>
        <w:tabs>
          <w:tab w:val="left" w:pos="1190"/>
        </w:tabs>
        <w:rPr>
          <w:lang w:val="ru-RU"/>
        </w:rPr>
      </w:pPr>
      <w:r w:rsidRPr="00EF2B1B"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ЦОК </w:t>
      </w:r>
      <w:hyperlink r:id="rId6" w:history="1">
        <w:r w:rsidRPr="004F2B77">
          <w:rPr>
            <w:rStyle w:val="a3"/>
            <w:rFonts w:ascii="Times New Roman" w:hAnsi="Times New Roman"/>
            <w:sz w:val="28"/>
            <w:szCs w:val="28"/>
          </w:rPr>
          <w:t>https</w:t>
        </w:r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r w:rsidRPr="004F2B77">
          <w:rPr>
            <w:rStyle w:val="a3"/>
            <w:rFonts w:ascii="Times New Roman" w:hAnsi="Times New Roman"/>
            <w:sz w:val="28"/>
            <w:szCs w:val="28"/>
          </w:rPr>
          <w:t>m</w:t>
        </w:r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4F2B77">
          <w:rPr>
            <w:rStyle w:val="a3"/>
            <w:rFonts w:ascii="Times New Roman" w:hAnsi="Times New Roman"/>
            <w:sz w:val="28"/>
            <w:szCs w:val="28"/>
          </w:rPr>
          <w:t>edsoo</w:t>
        </w:r>
        <w:proofErr w:type="spellEnd"/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4F2B77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/7</w:t>
        </w:r>
        <w:r w:rsidRPr="004F2B77">
          <w:rPr>
            <w:rStyle w:val="a3"/>
            <w:rFonts w:ascii="Times New Roman" w:hAnsi="Times New Roman"/>
            <w:sz w:val="28"/>
            <w:szCs w:val="28"/>
          </w:rPr>
          <w:t>f</w:t>
        </w:r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411</w:t>
        </w:r>
        <w:r w:rsidRPr="004F2B77">
          <w:rPr>
            <w:rStyle w:val="a3"/>
            <w:rFonts w:ascii="Times New Roman" w:hAnsi="Times New Roman"/>
            <w:sz w:val="28"/>
            <w:szCs w:val="28"/>
          </w:rPr>
          <w:t>a</w:t>
        </w:r>
        <w:r w:rsidRPr="00EF2B1B">
          <w:rPr>
            <w:rStyle w:val="a3"/>
            <w:rFonts w:ascii="Times New Roman" w:hAnsi="Times New Roman"/>
            <w:sz w:val="28"/>
            <w:szCs w:val="28"/>
            <w:lang w:val="ru-RU"/>
          </w:rPr>
          <w:t>40</w:t>
        </w:r>
      </w:hyperlink>
    </w:p>
    <w:p w:rsidR="00072090" w:rsidRPr="007B48C9" w:rsidRDefault="00072090">
      <w:pPr>
        <w:rPr>
          <w:lang w:val="ru-RU"/>
        </w:rPr>
      </w:pPr>
    </w:p>
    <w:sectPr w:rsidR="00072090" w:rsidRPr="007B48C9" w:rsidSect="00961049">
      <w:pgSz w:w="11906" w:h="16838"/>
      <w:pgMar w:top="1276" w:right="141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B48C9"/>
    <w:rsid w:val="00072090"/>
    <w:rsid w:val="002C0574"/>
    <w:rsid w:val="00370C85"/>
    <w:rsid w:val="007B48C9"/>
    <w:rsid w:val="00CB0F4A"/>
    <w:rsid w:val="00E8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C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iPriority w:val="99"/>
    <w:unhideWhenUsed/>
    <w:rsid w:val="007B48C9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B48C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Гиперссылка1"/>
    <w:basedOn w:val="a"/>
    <w:link w:val="a3"/>
    <w:uiPriority w:val="99"/>
    <w:rsid w:val="007B48C9"/>
    <w:rPr>
      <w:color w:val="0000FF" w:themeColor="hyperlink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7f411a40" TargetMode="External"/><Relationship Id="rId5" Type="http://schemas.openxmlformats.org/officeDocument/2006/relationships/hyperlink" Target="https://uchitel.club/fgos/fgos-nachalnaya-shkola" TargetMode="External"/><Relationship Id="rId4" Type="http://schemas.openxmlformats.org/officeDocument/2006/relationships/hyperlink" Target="https://edsoo.ru/mr-nachalnaya-shko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3349</Characters>
  <Application>Microsoft Office Word</Application>
  <DocSecurity>0</DocSecurity>
  <Lines>27</Lines>
  <Paragraphs>7</Paragraphs>
  <ScaleCrop>false</ScaleCrop>
  <Company>Microsoft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2024-09-02T17:05:00Z</dcterms:created>
  <dcterms:modified xsi:type="dcterms:W3CDTF">2024-09-02T17:05:00Z</dcterms:modified>
</cp:coreProperties>
</file>