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4EEE" w14:textId="77777777" w:rsidR="00365465" w:rsidRDefault="00365465" w:rsidP="00365465">
      <w:pPr>
        <w:pStyle w:val="2"/>
        <w:spacing w:before="40" w:after="0" w:line="276" w:lineRule="auto"/>
        <w:ind w:left="72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12679871"/>
      <w:bookmarkStart w:id="1" w:name="_Toc128470917"/>
      <w:r w:rsidRPr="006B67AC">
        <w:rPr>
          <w:rFonts w:ascii="Times New Roman" w:hAnsi="Times New Roman" w:cs="Times New Roman"/>
          <w:b/>
          <w:color w:val="auto"/>
          <w:sz w:val="24"/>
          <w:szCs w:val="24"/>
        </w:rPr>
        <w:t>КАЛЕНДАРНЫЙ УЧЕБНЫЙ ГРАФИК</w:t>
      </w:r>
      <w:bookmarkEnd w:id="0"/>
      <w:bookmarkEnd w:id="1"/>
    </w:p>
    <w:p w14:paraId="0DEDDDE6" w14:textId="77777777" w:rsidR="00365465" w:rsidRPr="00596D39" w:rsidRDefault="00365465" w:rsidP="00365465"/>
    <w:p w14:paraId="7966876F" w14:textId="77777777" w:rsidR="00365465" w:rsidRPr="00257227" w:rsidRDefault="00365465" w:rsidP="00365465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>Таблица 1.</w:t>
      </w:r>
      <w:r w:rsidRPr="00257227">
        <w:rPr>
          <w:rFonts w:eastAsia="Times New Roman" w:cs="Times New Roman"/>
          <w:b/>
          <w:sz w:val="28"/>
          <w:szCs w:val="28"/>
        </w:rPr>
        <w:t xml:space="preserve"> Примерный КУГ для 1-4 классов (5-дневная учебная неделя)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365465" w:rsidRPr="00257227" w14:paraId="21E8E8BD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D66A71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gramStart"/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Учебные  недели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4B0E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3C43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B6F8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3AB4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E6C9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пятница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7909376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FFE3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Каникулы (дней)</w:t>
            </w:r>
          </w:p>
        </w:tc>
      </w:tr>
      <w:tr w:rsidR="00365465" w:rsidRPr="00257227" w14:paraId="242C7377" w14:textId="77777777" w:rsidTr="00543846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7F35634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3E2E01E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060C628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365465" w:rsidRPr="00257227" w14:paraId="586132C4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8566C5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6B30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EC53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30DF9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FE939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0419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6.09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7906FB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1A3B4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AAC8422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E55B7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F31BB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BA88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E1E5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DE9F7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9348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13.09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5803E9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EC94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2A6E8D92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55CFF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6FDE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69CD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AF65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18.09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192E1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AE57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20.09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511619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D9BE8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9217F14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39D5A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C7648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23.09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873A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2A652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7750B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0B4F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27.09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70AD64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B08E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189FFC7F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14F11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1DC7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249F2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FA325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9529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1A2A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4.10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718AA1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41352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12D2588E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CA64EE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CF72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2CF8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B0AD5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68BA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8E74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5AD659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E05D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A5F0B0E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9BFE7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7D6AD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813D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9D19B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10ED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3749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18.10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62CDC4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0BD10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10202FB4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37E82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3339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EB32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C62D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C9CE5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EBF6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10157F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8632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00210E99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D2C047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57227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5927489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28.10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53195E8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29.10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0F4CB41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30.10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0CA6B08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31.10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1CEE56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1.11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943DA1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2B12826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Осенние каникулы 10 дней</w:t>
            </w:r>
          </w:p>
        </w:tc>
      </w:tr>
      <w:tr w:rsidR="00365465" w:rsidRPr="00257227" w14:paraId="56D27A08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39B60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34084DE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A29E8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95347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57227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C8C48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57227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E768F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57227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6FB9B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57227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790F30D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365465" w:rsidRPr="00257227" w14:paraId="74C1E26A" w14:textId="77777777" w:rsidTr="00543846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63A0668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1B8A899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2CCDF87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07A76EFE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18000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51E2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2368D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98DF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82DB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EE8C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8.11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303DFB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AA8B1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0118294A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59B43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56315F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4F88B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3CAD5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DD2F32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C694A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15.11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D42A09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6ADD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799E5C94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6F4ABF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376E19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B85FF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4615B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9BBF3E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88F0B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22.11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28833E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B725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76EE29FB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52860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7ECF33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83C618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77116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E3523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CD5F1D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29.11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6AC2B5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08493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6D7AC0CF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CD825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C0D01E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0F597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E7A31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695F8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83CA7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6.12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1FBF99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A23FE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2E7FE32A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43A60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344684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61459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B649A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434692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B3EE9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13.12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6D3F6E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B31D8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43CB9169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3A7B2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D9275A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B891C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1BCB69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B6778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1475B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20.12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9F5017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46021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1BEAD6B6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964D8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829DCF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0F836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3076F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516B5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90325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7000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7F12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6AD372E1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3BB56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5CABB7A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65F91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30.12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42B0EC6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65F91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65F91"/>
                <w:sz w:val="22"/>
              </w:rPr>
              <w:t>31.12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18697BB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21BAF41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C32F87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A71B19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4.01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26B78E1B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Зимние каникулы 11 дней</w:t>
            </w:r>
          </w:p>
        </w:tc>
      </w:tr>
      <w:tr w:rsidR="00365465" w:rsidRPr="00257227" w14:paraId="53097E08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CEB101B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257227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70D5CB1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6.01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54DC8DF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7.01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2C4006F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8.01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711D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400C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ADC6E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7CB551A1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65465" w:rsidRPr="00257227" w14:paraId="070BFF7E" w14:textId="77777777" w:rsidTr="00543846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2E34CC27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3A88C67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2C31A176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559F2D4B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552D28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2541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FBF7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70B69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194C4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9.01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FBA3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10.01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EE8F24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4781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1E42851D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997F8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9BDF30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21019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4825C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15.01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2DEF8A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F6B82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17.01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A045A1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0D04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6B25A2BB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F97D2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643364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863E6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14AB8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22.01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04C65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39B3D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24.01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6B5672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3C69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51114D72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DE0DC0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665578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27.01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DA9F5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20B92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29.01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6B1AF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F6C98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31.01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19F133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B2166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512756E2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D4EFD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7012A3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BDABD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77315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AD0B0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8D1AB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947563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282F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09A4F500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3D006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8465E1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10.02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E957CF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7E6ED6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12.02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2FAAE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57227">
              <w:rPr>
                <w:rFonts w:eastAsia="Times New Roman" w:cs="Times New Roman"/>
                <w:sz w:val="22"/>
              </w:rPr>
              <w:t>13.02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BBD86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57227">
              <w:rPr>
                <w:rFonts w:eastAsia="Times New Roman" w:cs="Times New Roman"/>
                <w:sz w:val="22"/>
              </w:rPr>
              <w:t>14.02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14:paraId="0D6AA12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4EB4D03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 xml:space="preserve">Доп. каникулы 10 дней для 1 </w:t>
            </w:r>
            <w:proofErr w:type="spellStart"/>
            <w:r w:rsidRPr="00257227">
              <w:rPr>
                <w:rFonts w:eastAsia="Times New Roman" w:cs="Times New Roman"/>
                <w:color w:val="000000"/>
                <w:sz w:val="22"/>
              </w:rPr>
              <w:t>кл</w:t>
            </w:r>
            <w:proofErr w:type="spellEnd"/>
            <w:r w:rsidRPr="00257227">
              <w:rPr>
                <w:rFonts w:eastAsia="Times New Roman" w:cs="Times New Roman"/>
                <w:color w:val="000000"/>
                <w:sz w:val="22"/>
              </w:rPr>
              <w:t>. </w:t>
            </w:r>
          </w:p>
        </w:tc>
      </w:tr>
      <w:tr w:rsidR="00365465" w:rsidRPr="00257227" w14:paraId="5A728DD9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57AFC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22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76FE662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17.02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8A1438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18.02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7DA9555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19.02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43C7BC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20.02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F65FEC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21.02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14:paraId="06EBDE9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22.02</w:t>
            </w:r>
          </w:p>
        </w:tc>
        <w:tc>
          <w:tcPr>
            <w:tcW w:w="1275" w:type="dxa"/>
            <w:vMerge/>
            <w:shd w:val="clear" w:color="auto" w:fill="DBE5F1"/>
            <w:noWrap/>
            <w:vAlign w:val="bottom"/>
            <w:hideMark/>
          </w:tcPr>
          <w:p w14:paraId="21C695E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365465" w:rsidRPr="00257227" w14:paraId="1A97DCBF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B8951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F3DB78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24.02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B78EA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5E7EB2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26.02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349B8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27.02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3F162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28.02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D42CCE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BAE2B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4391A84B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FC5E8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2C45F4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87092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176A3B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72693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33B180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7.03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D15B57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DF3F7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097CEC98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5F221B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503FC2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10.03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ECAD5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6C1FE2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12.03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3EFB9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460A4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14.03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C03F68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15FC4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418EAF12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8D35C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C559DE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96F1F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CC9AB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19.03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585B8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BC76A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21.03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D21B7D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97A48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A370202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DF26F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0E5F0D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24.03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5593F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E1B44F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26.03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731EC2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3DA35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57227">
              <w:rPr>
                <w:rFonts w:eastAsia="Times New Roman" w:cs="Times New Roman"/>
                <w:sz w:val="22"/>
              </w:rPr>
              <w:t>28.03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4B0B85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2A9BE89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Весенние каникулы 9 дней</w:t>
            </w:r>
          </w:p>
        </w:tc>
      </w:tr>
      <w:tr w:rsidR="00365465" w:rsidRPr="00257227" w14:paraId="06D48291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54EB0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33CA5A3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31.03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4F4D49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1.04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F8B828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561C97A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1F34E5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4.04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E123E6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5.04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6CF179A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365465" w:rsidRPr="00257227" w14:paraId="4DBA9E5A" w14:textId="77777777" w:rsidTr="00543846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21A19D1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501344F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000000"/>
                <w:sz w:val="22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0E4A26A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171FC826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59C4E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E496F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00D3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708F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092E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F616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11.04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909B2C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CFCE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2D726348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4E083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CDDA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F01D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26703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16.04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ABF4EE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0071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18.04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A7D7CF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2ECCC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5217AB30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57801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A08B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21.04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E035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2301F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23.04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E2C2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0B77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25.04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14A841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BAC4A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238D2AA9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0F2CD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78A1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8B246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C0A4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30.04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2763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E1FE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2.05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8DBC24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FF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B90F4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0E246019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9AA4A8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9A1D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C2808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AC46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E07D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0EF6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2"/>
              </w:rPr>
              <w:t>9.05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C4CD96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3DD514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2C976A3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4874E1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CA916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820B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BC44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B6A440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802C3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16.05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11EF90A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44B466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1E3D754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D90CED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b/>
                <w:color w:val="000000"/>
                <w:sz w:val="22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1C56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19.05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ECA12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B0395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21.05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F54C4F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D6318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23.05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44F54E1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80850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365465" w:rsidRPr="00257227" w14:paraId="3DBF1674" w14:textId="77777777" w:rsidTr="00543846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C88B6F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9D39B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26.05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C579037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27.05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6445C94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28.05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7A0885C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29.05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49C0F2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30.05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41FE5449" w14:textId="77777777" w:rsidR="00365465" w:rsidRPr="00257227" w:rsidRDefault="00365465" w:rsidP="0054384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305496"/>
                <w:sz w:val="22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2"/>
              </w:rPr>
              <w:t>31.05</w:t>
            </w:r>
          </w:p>
        </w:tc>
        <w:tc>
          <w:tcPr>
            <w:tcW w:w="1275" w:type="dxa"/>
            <w:shd w:val="clear" w:color="auto" w:fill="DBE5F1"/>
            <w:noWrap/>
            <w:vAlign w:val="bottom"/>
            <w:hideMark/>
          </w:tcPr>
          <w:p w14:paraId="54F45DCB" w14:textId="77777777" w:rsidR="00365465" w:rsidRPr="00257227" w:rsidRDefault="00365465" w:rsidP="00543846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257227">
              <w:rPr>
                <w:rFonts w:eastAsia="Times New Roman" w:cs="Times New Roman"/>
                <w:color w:val="000000"/>
                <w:sz w:val="22"/>
              </w:rPr>
              <w:t>Летние каникулы с 27 мая по 31 августа.</w:t>
            </w:r>
          </w:p>
        </w:tc>
      </w:tr>
    </w:tbl>
    <w:p w14:paraId="66CD3495" w14:textId="77777777" w:rsidR="00365465" w:rsidRPr="00257227" w:rsidRDefault="00365465" w:rsidP="00365465">
      <w:pPr>
        <w:spacing w:line="276" w:lineRule="auto"/>
        <w:ind w:firstLine="0"/>
        <w:rPr>
          <w:rFonts w:eastAsia="Times New Roman" w:cs="Times New Roman"/>
          <w:i/>
          <w:color w:val="000000"/>
          <w:sz w:val="24"/>
          <w:szCs w:val="24"/>
        </w:rPr>
      </w:pPr>
      <w:r w:rsidRPr="00257227">
        <w:rPr>
          <w:rFonts w:eastAsia="Times New Roman" w:cs="Times New Roman"/>
          <w:i/>
          <w:color w:val="000000"/>
          <w:sz w:val="24"/>
          <w:szCs w:val="24"/>
        </w:rPr>
        <w:t>Условные обозначения:</w:t>
      </w: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365465" w:rsidRPr="00257227" w14:paraId="4DE5E6E7" w14:textId="77777777" w:rsidTr="00543846">
        <w:tc>
          <w:tcPr>
            <w:tcW w:w="846" w:type="dxa"/>
            <w:shd w:val="clear" w:color="auto" w:fill="DBE5F1"/>
          </w:tcPr>
          <w:p w14:paraId="69672D2A" w14:textId="77777777" w:rsidR="00365465" w:rsidRPr="00257227" w:rsidRDefault="00365465" w:rsidP="00543846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257227">
              <w:rPr>
                <w:rFonts w:eastAsia="Times New Roman" w:cs="Times New Roman"/>
                <w:b/>
                <w:bCs/>
                <w:color w:val="305496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2835" w:type="dxa"/>
          </w:tcPr>
          <w:p w14:paraId="363C99D2" w14:textId="77777777" w:rsidR="00365465" w:rsidRPr="00257227" w:rsidRDefault="00365465" w:rsidP="00543846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257227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Каникулы </w:t>
            </w:r>
          </w:p>
        </w:tc>
      </w:tr>
      <w:tr w:rsidR="00365465" w:rsidRPr="00257227" w14:paraId="7A8A96A2" w14:textId="77777777" w:rsidTr="00543846">
        <w:tc>
          <w:tcPr>
            <w:tcW w:w="846" w:type="dxa"/>
          </w:tcPr>
          <w:p w14:paraId="07D80F0D" w14:textId="77777777" w:rsidR="00365465" w:rsidRPr="00257227" w:rsidRDefault="00365465" w:rsidP="00543846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257227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2835" w:type="dxa"/>
          </w:tcPr>
          <w:p w14:paraId="06C6251E" w14:textId="77777777" w:rsidR="00365465" w:rsidRPr="00257227" w:rsidRDefault="00365465" w:rsidP="00543846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257227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Выходные дни</w:t>
            </w:r>
          </w:p>
        </w:tc>
      </w:tr>
    </w:tbl>
    <w:p w14:paraId="31C1C189" w14:textId="77777777" w:rsidR="00365465" w:rsidRPr="00257227" w:rsidRDefault="00365465" w:rsidP="00365465">
      <w:pPr>
        <w:spacing w:line="276" w:lineRule="auto"/>
        <w:ind w:firstLine="708"/>
        <w:rPr>
          <w:rFonts w:eastAsia="Times New Roman" w:cs="Times New Roman"/>
          <w:color w:val="000000"/>
          <w:sz w:val="28"/>
          <w:szCs w:val="28"/>
        </w:rPr>
      </w:pPr>
    </w:p>
    <w:p w14:paraId="712A61D5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b/>
          <w:sz w:val="28"/>
          <w:szCs w:val="28"/>
        </w:rPr>
        <w:t>Начало учебного года</w:t>
      </w:r>
      <w:r w:rsidRPr="00257227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257227">
        <w:rPr>
          <w:rFonts w:eastAsia="Times New Roman" w:cs="Times New Roman"/>
          <w:sz w:val="28"/>
          <w:szCs w:val="28"/>
        </w:rPr>
        <w:t>-  2</w:t>
      </w:r>
      <w:proofErr w:type="gramEnd"/>
      <w:r w:rsidRPr="00257227">
        <w:rPr>
          <w:rFonts w:eastAsia="Times New Roman" w:cs="Times New Roman"/>
          <w:sz w:val="28"/>
          <w:szCs w:val="28"/>
        </w:rPr>
        <w:t xml:space="preserve"> сентября 2024 года.</w:t>
      </w:r>
    </w:p>
    <w:p w14:paraId="01F82A02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b/>
          <w:sz w:val="28"/>
          <w:szCs w:val="28"/>
        </w:rPr>
        <w:t>Окончание учебного года</w:t>
      </w:r>
      <w:r w:rsidRPr="00257227">
        <w:rPr>
          <w:rFonts w:eastAsia="Times New Roman" w:cs="Times New Roman"/>
          <w:sz w:val="28"/>
          <w:szCs w:val="28"/>
        </w:rPr>
        <w:t xml:space="preserve"> – 26 мая 2025 года.</w:t>
      </w:r>
    </w:p>
    <w:p w14:paraId="28704B7F" w14:textId="77777777" w:rsidR="00365465" w:rsidRPr="00257227" w:rsidRDefault="00365465" w:rsidP="00365465">
      <w:pPr>
        <w:spacing w:line="276" w:lineRule="auto"/>
        <w:ind w:firstLine="708"/>
        <w:rPr>
          <w:rFonts w:eastAsia="Times New Roman" w:cs="Times New Roman"/>
          <w:b/>
          <w:color w:val="000000"/>
          <w:sz w:val="28"/>
          <w:szCs w:val="28"/>
        </w:rPr>
      </w:pPr>
      <w:r w:rsidRPr="00257227">
        <w:rPr>
          <w:rFonts w:eastAsia="Times New Roman" w:cs="Times New Roman"/>
          <w:b/>
          <w:sz w:val="28"/>
          <w:szCs w:val="28"/>
        </w:rPr>
        <w:t>Продолжительность учебного года</w:t>
      </w:r>
      <w:r w:rsidRPr="00257227">
        <w:rPr>
          <w:rFonts w:eastAsia="Times New Roman" w:cs="Times New Roman"/>
          <w:sz w:val="28"/>
          <w:szCs w:val="28"/>
        </w:rPr>
        <w:t xml:space="preserve">: для 1 класса – 33 недели; 2-4 классов – 34 недели. </w:t>
      </w:r>
    </w:p>
    <w:p w14:paraId="770D0686" w14:textId="77777777" w:rsidR="00365465" w:rsidRPr="00257227" w:rsidRDefault="00365465" w:rsidP="00365465">
      <w:pPr>
        <w:spacing w:line="276" w:lineRule="auto"/>
        <w:ind w:firstLine="708"/>
        <w:rPr>
          <w:rFonts w:eastAsia="Times New Roman" w:cs="Times New Roman"/>
          <w:b/>
          <w:color w:val="000000"/>
          <w:sz w:val="28"/>
          <w:szCs w:val="28"/>
        </w:rPr>
      </w:pPr>
      <w:r w:rsidRPr="00257227">
        <w:rPr>
          <w:rFonts w:eastAsia="Times New Roman" w:cs="Times New Roman"/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49C04D26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257227">
        <w:rPr>
          <w:rFonts w:eastAsia="Times New Roman" w:cs="Times New Roman"/>
          <w:color w:val="000000"/>
          <w:sz w:val="28"/>
          <w:szCs w:val="28"/>
        </w:rPr>
        <w:t xml:space="preserve">I четверть: 2.09.2024г. - 25.10.2024г. (8 учебных недель для 1–4 классов); </w:t>
      </w:r>
    </w:p>
    <w:p w14:paraId="715C780E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257227">
        <w:rPr>
          <w:rFonts w:eastAsia="Times New Roman" w:cs="Times New Roman"/>
          <w:color w:val="000000"/>
          <w:sz w:val="28"/>
          <w:szCs w:val="28"/>
        </w:rPr>
        <w:t xml:space="preserve">II четверть: 5.11.2024 - 28.12.2024 г. (8 учебных недель для 1–4 классов); </w:t>
      </w:r>
    </w:p>
    <w:p w14:paraId="03769558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257227">
        <w:rPr>
          <w:rFonts w:eastAsia="Times New Roman" w:cs="Times New Roman"/>
          <w:color w:val="000000"/>
          <w:sz w:val="28"/>
          <w:szCs w:val="28"/>
        </w:rPr>
        <w:t xml:space="preserve">III четверть: 9.01.2025г. - 28.03.2025г. (11 учебных недель для 2–4 классов, 10 учебных недель для 1 классов); </w:t>
      </w:r>
    </w:p>
    <w:p w14:paraId="774C05F1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color w:val="000000"/>
          <w:sz w:val="28"/>
          <w:szCs w:val="28"/>
        </w:rPr>
      </w:pPr>
      <w:r w:rsidRPr="00257227">
        <w:rPr>
          <w:rFonts w:eastAsia="Times New Roman" w:cs="Times New Roman"/>
          <w:color w:val="000000"/>
          <w:sz w:val="28"/>
          <w:szCs w:val="28"/>
        </w:rPr>
        <w:t>IV четверть – 7.04.2025 - 26.05.2025г. (7 учебных недель (для 1–4 классов).</w:t>
      </w:r>
    </w:p>
    <w:p w14:paraId="3A8CD880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b/>
          <w:sz w:val="28"/>
          <w:szCs w:val="28"/>
        </w:rPr>
      </w:pPr>
      <w:r w:rsidRPr="00257227">
        <w:rPr>
          <w:rFonts w:eastAsia="Times New Roman" w:cs="Times New Roman"/>
          <w:b/>
          <w:sz w:val="28"/>
          <w:szCs w:val="28"/>
        </w:rPr>
        <w:t>Каникулы:</w:t>
      </w:r>
    </w:p>
    <w:p w14:paraId="485A7A58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 xml:space="preserve">- 26.10.2024 - 4.11.2024г. - по окончании I четверти (осенние каникулы) – 10 календарных дней (для 1 - 4 классов);  </w:t>
      </w:r>
    </w:p>
    <w:p w14:paraId="5214659F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 xml:space="preserve">- 29.12.2024г. - 8.01.2025г. - по окончании II четверти (зимние каникулы) – 11 календарных дней (для 1 - 4 классов);  </w:t>
      </w:r>
    </w:p>
    <w:p w14:paraId="738B74ED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>- 15.02.2025г.- 24.02.2025г. - дополнительные каникулы – 9 календарных дней (для 1 классов);</w:t>
      </w:r>
    </w:p>
    <w:p w14:paraId="4811A514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 xml:space="preserve">- 29.03.2025г. - 6.04.2025г. - по окончании III четверти (весенние каникулы) – 9 календарных дней (для 1 - 4 классов);  </w:t>
      </w:r>
    </w:p>
    <w:p w14:paraId="67F6C934" w14:textId="77777777" w:rsidR="00365465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>- 27.05.2025г. - 31.08.2025г. по окончании учебного года (летние каникулы).</w:t>
      </w:r>
    </w:p>
    <w:p w14:paraId="0191C109" w14:textId="77777777" w:rsidR="00365465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14:paraId="4FA73462" w14:textId="77777777" w:rsidR="00365465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14:paraId="5C9183B2" w14:textId="77777777" w:rsidR="00365465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14:paraId="55761EC7" w14:textId="77777777" w:rsidR="00365465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14:paraId="2F878D57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14:paraId="7E45FC4C" w14:textId="77777777" w:rsidR="00365465" w:rsidRPr="00257227" w:rsidRDefault="00365465" w:rsidP="00365465">
      <w:pPr>
        <w:spacing w:line="276" w:lineRule="auto"/>
        <w:ind w:firstLine="720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b/>
          <w:sz w:val="28"/>
          <w:szCs w:val="28"/>
        </w:rPr>
        <w:lastRenderedPageBreak/>
        <w:t>Сроки проведения ВПР в 4 классах</w:t>
      </w:r>
      <w:r w:rsidRPr="00257227">
        <w:rPr>
          <w:rFonts w:eastAsia="Times New Roman" w:cs="Times New Roman"/>
          <w:sz w:val="28"/>
          <w:szCs w:val="28"/>
        </w:rPr>
        <w:t>: 11 апреля – 16 мая 2025 г.</w:t>
      </w:r>
    </w:p>
    <w:p w14:paraId="5DECEA91" w14:textId="77777777" w:rsidR="00365465" w:rsidRPr="00257227" w:rsidRDefault="00365465" w:rsidP="00365465">
      <w:pPr>
        <w:spacing w:line="276" w:lineRule="auto"/>
        <w:ind w:firstLine="708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>28 декабря, 27 марта, 28 марта учебные занятия проводятся по расписанию понедельника.</w:t>
      </w:r>
    </w:p>
    <w:p w14:paraId="64EF995C" w14:textId="77777777" w:rsidR="00365465" w:rsidRPr="00257227" w:rsidRDefault="00365465" w:rsidP="00365465">
      <w:pPr>
        <w:spacing w:line="276" w:lineRule="auto"/>
        <w:ind w:firstLine="708"/>
        <w:rPr>
          <w:rFonts w:eastAsia="Times New Roman" w:cs="Times New Roman"/>
          <w:sz w:val="28"/>
          <w:szCs w:val="28"/>
        </w:rPr>
      </w:pPr>
      <w:r w:rsidRPr="00257227">
        <w:rPr>
          <w:rFonts w:eastAsia="Times New Roman" w:cs="Times New Roman"/>
          <w:sz w:val="28"/>
          <w:szCs w:val="28"/>
        </w:rPr>
        <w:t>26 мая учебные занятия проводятся по расписанию пятницы.</w:t>
      </w:r>
    </w:p>
    <w:p w14:paraId="56DB52B6" w14:textId="77777777" w:rsidR="00365465" w:rsidRPr="00257227" w:rsidRDefault="00365465" w:rsidP="00365465">
      <w:pPr>
        <w:spacing w:line="276" w:lineRule="auto"/>
        <w:ind w:firstLine="708"/>
        <w:rPr>
          <w:rFonts w:eastAsia="Times New Roman" w:cs="Times New Roman"/>
          <w:i/>
          <w:sz w:val="28"/>
          <w:szCs w:val="28"/>
        </w:rPr>
      </w:pPr>
      <w:r w:rsidRPr="00257227">
        <w:rPr>
          <w:rFonts w:eastAsia="Times New Roman" w:cs="Times New Roman"/>
          <w:i/>
          <w:color w:val="000000"/>
          <w:sz w:val="28"/>
          <w:szCs w:val="28"/>
        </w:rPr>
        <w:t xml:space="preserve">По темам, выпадающим по расписанию на </w:t>
      </w:r>
      <w:r w:rsidRPr="00257227">
        <w:rPr>
          <w:rFonts w:eastAsia="Times New Roman" w:cs="Times New Roman"/>
          <w:i/>
          <w:sz w:val="28"/>
          <w:szCs w:val="28"/>
        </w:rPr>
        <w:t xml:space="preserve">16 апреля (среда), 1 мая (четверг), 2 мая (пятница), </w:t>
      </w:r>
      <w:r w:rsidRPr="00257227">
        <w:rPr>
          <w:rFonts w:eastAsia="Times New Roman" w:cs="Times New Roman"/>
          <w:i/>
          <w:color w:val="000000"/>
          <w:sz w:val="28"/>
          <w:szCs w:val="28"/>
        </w:rPr>
        <w:t>в целях реализации учебного плана ООП НОО в полном объеме рекомендуется использовать резервные часы программы, объединение смежных тем.</w:t>
      </w:r>
    </w:p>
    <w:p w14:paraId="3700E65C" w14:textId="77777777" w:rsidR="00365465" w:rsidRPr="008D6864" w:rsidRDefault="00365465" w:rsidP="00365465">
      <w:pPr>
        <w:spacing w:after="11" w:line="240" w:lineRule="auto"/>
        <w:ind w:right="-26" w:firstLine="0"/>
        <w:rPr>
          <w:rFonts w:eastAsia="Times New Roman" w:cs="Times New Roman"/>
          <w:sz w:val="28"/>
          <w:szCs w:val="24"/>
        </w:rPr>
      </w:pPr>
    </w:p>
    <w:p w14:paraId="389233E2" w14:textId="77777777" w:rsidR="00365465" w:rsidRPr="008D6864" w:rsidRDefault="00365465" w:rsidP="00365465">
      <w:pPr>
        <w:spacing w:after="11" w:line="240" w:lineRule="auto"/>
        <w:ind w:right="-26" w:firstLine="567"/>
        <w:jc w:val="center"/>
        <w:rPr>
          <w:rFonts w:eastAsia="Times New Roman" w:cs="Times New Roman"/>
          <w:sz w:val="28"/>
          <w:szCs w:val="24"/>
        </w:rPr>
      </w:pPr>
      <w:r w:rsidRPr="008D6864">
        <w:rPr>
          <w:rFonts w:eastAsia="Times New Roman" w:cs="Times New Roman"/>
          <w:b/>
          <w:sz w:val="28"/>
          <w:szCs w:val="24"/>
        </w:rPr>
        <w:t>3. Сроки проведения промежуточной аттестации</w:t>
      </w:r>
    </w:p>
    <w:p w14:paraId="5BDD447C" w14:textId="77777777" w:rsidR="00365465" w:rsidRPr="008D6864" w:rsidRDefault="00365465" w:rsidP="00365465">
      <w:pPr>
        <w:spacing w:after="27" w:line="240" w:lineRule="auto"/>
        <w:ind w:right="-26" w:firstLine="567"/>
        <w:rPr>
          <w:rFonts w:eastAsia="Times New Roman" w:cs="Times New Roman"/>
          <w:sz w:val="28"/>
          <w:szCs w:val="24"/>
        </w:rPr>
      </w:pPr>
    </w:p>
    <w:p w14:paraId="52992BA7" w14:textId="77777777" w:rsidR="00365465" w:rsidRPr="008D6864" w:rsidRDefault="00365465" w:rsidP="00365465">
      <w:pPr>
        <w:spacing w:line="240" w:lineRule="auto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8D6864">
        <w:rPr>
          <w:rFonts w:eastAsia="Times New Roman" w:cs="Times New Roman"/>
          <w:sz w:val="28"/>
          <w:szCs w:val="28"/>
          <w:lang w:eastAsia="en-US"/>
        </w:rPr>
        <w:t xml:space="preserve">Промежуточная аттестация проводится </w:t>
      </w:r>
      <w:r w:rsidRPr="00764C4D">
        <w:rPr>
          <w:rFonts w:eastAsia="Times New Roman" w:cs="Times New Roman"/>
          <w:b/>
          <w:color w:val="000000" w:themeColor="text1"/>
          <w:sz w:val="28"/>
          <w:szCs w:val="28"/>
          <w:lang w:eastAsia="en-US"/>
        </w:rPr>
        <w:t xml:space="preserve">в период с 18 апреля по 16 мая 2025 года </w:t>
      </w:r>
      <w:r w:rsidRPr="008D6864">
        <w:rPr>
          <w:rFonts w:eastAsia="Times New Roman" w:cs="Times New Roman"/>
          <w:sz w:val="28"/>
          <w:szCs w:val="28"/>
          <w:lang w:eastAsia="en-US"/>
        </w:rPr>
        <w:t>без прекращения образовательной деятельности по учебным предметам и в форме определенными учебным планом ООП СОО.</w:t>
      </w:r>
    </w:p>
    <w:p w14:paraId="592C8101" w14:textId="77777777" w:rsidR="00365465" w:rsidRPr="008D6864" w:rsidRDefault="00365465" w:rsidP="00365465">
      <w:pPr>
        <w:spacing w:after="27" w:line="240" w:lineRule="auto"/>
        <w:ind w:right="-26" w:firstLine="567"/>
        <w:rPr>
          <w:rFonts w:eastAsia="Times New Roman" w:cs="Times New Roman"/>
          <w:i/>
          <w:sz w:val="28"/>
          <w:szCs w:val="24"/>
        </w:rPr>
      </w:pPr>
      <w:r w:rsidRPr="008D6864">
        <w:rPr>
          <w:rFonts w:eastAsia="Times New Roman" w:cs="Times New Roman"/>
          <w:i/>
          <w:sz w:val="28"/>
          <w:szCs w:val="24"/>
        </w:rPr>
        <w:t xml:space="preserve">*При решении педагогического совета об изменении формы промежуточной аттестации, например, на Всероссийскую проверочную работу, то сроки промежуточной аттестации переносятся в соответствии с графиком ВПР. </w:t>
      </w:r>
    </w:p>
    <w:p w14:paraId="1B5DED50" w14:textId="77777777" w:rsidR="00365465" w:rsidRPr="008D6864" w:rsidRDefault="00365465" w:rsidP="00365465">
      <w:pPr>
        <w:spacing w:line="276" w:lineRule="auto"/>
        <w:ind w:firstLine="567"/>
        <w:rPr>
          <w:rFonts w:eastAsia="Times New Roman" w:cs="Times New Roman"/>
          <w:sz w:val="28"/>
          <w:szCs w:val="24"/>
        </w:rPr>
      </w:pPr>
      <w:r w:rsidRPr="008D6864">
        <w:rPr>
          <w:rFonts w:eastAsia="Times New Roman" w:cs="Times New Roman"/>
          <w:sz w:val="28"/>
          <w:szCs w:val="24"/>
        </w:rPr>
        <w:t>Продолжительность уроков, перемен, перерывы между учебной и внеурочной деятельностью соответствуют Санитарным нормам и правилам, регламентированы локальными нормативными актами образовательной организации: расписание уроков, расписание внеурочной деятельности.</w:t>
      </w:r>
    </w:p>
    <w:p w14:paraId="7AAEE308" w14:textId="77777777" w:rsidR="000B5F90" w:rsidRDefault="000B5F90"/>
    <w:sectPr w:rsidR="000B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131C"/>
    <w:multiLevelType w:val="multilevel"/>
    <w:tmpl w:val="97926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7637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9B"/>
    <w:rsid w:val="000B5F90"/>
    <w:rsid w:val="00365465"/>
    <w:rsid w:val="0048569B"/>
    <w:rsid w:val="00A56DDC"/>
    <w:rsid w:val="00D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A77D"/>
  <w15:chartTrackingRefBased/>
  <w15:docId w15:val="{B5B93AD9-7056-4FF2-BA2C-D32BAD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65"/>
    <w:pPr>
      <w:spacing w:after="0" w:line="240" w:lineRule="exact"/>
      <w:ind w:firstLine="227"/>
      <w:jc w:val="both"/>
    </w:pPr>
    <w:rPr>
      <w:rFonts w:ascii="Times New Roman" w:eastAsiaTheme="minorEastAsia" w:hAnsi="Times New Roman"/>
      <w:kern w:val="0"/>
      <w:sz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6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6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6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6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569B"/>
    <w:rPr>
      <w:b/>
      <w:bCs/>
      <w:smallCaps/>
      <w:color w:val="0F4761" w:themeColor="accent1" w:themeShade="BF"/>
      <w:spacing w:val="5"/>
    </w:rPr>
  </w:style>
  <w:style w:type="table" w:customStyle="1" w:styleId="37">
    <w:name w:val="Сетка таблицы37"/>
    <w:basedOn w:val="a1"/>
    <w:next w:val="ac"/>
    <w:uiPriority w:val="39"/>
    <w:rsid w:val="0036546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6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2</cp:revision>
  <dcterms:created xsi:type="dcterms:W3CDTF">2024-09-23T05:29:00Z</dcterms:created>
  <dcterms:modified xsi:type="dcterms:W3CDTF">2024-09-23T05:30:00Z</dcterms:modified>
</cp:coreProperties>
</file>